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F4" w:rsidRDefault="00245BF4" w:rsidP="00DC3B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F4" w:rsidRDefault="00245BF4" w:rsidP="00DC3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B2E" w:rsidRPr="00DC3B2E" w:rsidRDefault="00DC3B2E" w:rsidP="00DC3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B2E">
        <w:rPr>
          <w:rFonts w:ascii="Times New Roman" w:hAnsi="Times New Roman" w:cs="Times New Roman"/>
          <w:b/>
          <w:sz w:val="28"/>
          <w:szCs w:val="28"/>
        </w:rPr>
        <w:t>Viaggio di istruzione in Puglia e Basilicata</w:t>
      </w:r>
    </w:p>
    <w:p w:rsidR="009E1751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Il progetto</w:t>
      </w:r>
      <w:r w:rsidR="00A90666" w:rsidRPr="00271C93">
        <w:rPr>
          <w:rFonts w:ascii="Times New Roman" w:hAnsi="Times New Roman" w:cs="Times New Roman"/>
          <w:sz w:val="20"/>
          <w:szCs w:val="20"/>
        </w:rPr>
        <w:t>,</w:t>
      </w:r>
      <w:r w:rsidRPr="00271C93">
        <w:rPr>
          <w:rFonts w:ascii="Times New Roman" w:hAnsi="Times New Roman" w:cs="Times New Roman"/>
          <w:sz w:val="20"/>
          <w:szCs w:val="20"/>
        </w:rPr>
        <w:t xml:space="preserve"> riservato a tutti gli alunni che sono particolarmente motivati all’arricchimento delle proprie conoscenze storiche, geografiche e artistiche</w:t>
      </w:r>
      <w:r w:rsidR="00A90666" w:rsidRPr="00271C93">
        <w:rPr>
          <w:rFonts w:ascii="Times New Roman" w:hAnsi="Times New Roman" w:cs="Times New Roman"/>
          <w:sz w:val="20"/>
          <w:szCs w:val="20"/>
        </w:rPr>
        <w:t>, si svolgerà nei tempi e modi appresso indicati</w:t>
      </w:r>
      <w:r w:rsidRPr="00271C93">
        <w:rPr>
          <w:rFonts w:ascii="Times New Roman" w:hAnsi="Times New Roman" w:cs="Times New Roman"/>
          <w:sz w:val="20"/>
          <w:szCs w:val="20"/>
        </w:rPr>
        <w:t>.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</w:rPr>
        <w:t>Meta</w:t>
      </w:r>
      <w:r w:rsidR="00DC3B2E" w:rsidRPr="00271C93">
        <w:rPr>
          <w:rFonts w:ascii="Times New Roman" w:hAnsi="Times New Roman" w:cs="Times New Roman"/>
          <w:sz w:val="20"/>
          <w:szCs w:val="20"/>
        </w:rPr>
        <w:t xml:space="preserve"> Puglia e Basilicata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</w:rPr>
        <w:t>Durata</w:t>
      </w:r>
      <w:r w:rsidR="00DC3B2E" w:rsidRPr="00271C93">
        <w:rPr>
          <w:rFonts w:ascii="Times New Roman" w:hAnsi="Times New Roman" w:cs="Times New Roman"/>
          <w:sz w:val="20"/>
          <w:szCs w:val="20"/>
        </w:rPr>
        <w:t xml:space="preserve"> 4 giorni (tre pernottamenti)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</w:rPr>
        <w:t>Periodo</w:t>
      </w:r>
      <w:r w:rsidR="00DC3B2E" w:rsidRPr="00271C93">
        <w:rPr>
          <w:rFonts w:ascii="Times New Roman" w:hAnsi="Times New Roman" w:cs="Times New Roman"/>
          <w:sz w:val="20"/>
          <w:szCs w:val="20"/>
        </w:rPr>
        <w:t xml:space="preserve"> Fine marzo /primi </w:t>
      </w:r>
      <w:r w:rsidR="00C0350D" w:rsidRPr="00271C93">
        <w:rPr>
          <w:rFonts w:ascii="Times New Roman" w:hAnsi="Times New Roman" w:cs="Times New Roman"/>
          <w:sz w:val="20"/>
          <w:szCs w:val="20"/>
        </w:rPr>
        <w:t xml:space="preserve">giorni di </w:t>
      </w:r>
      <w:r w:rsidR="00DC3B2E" w:rsidRPr="00271C93">
        <w:rPr>
          <w:rFonts w:ascii="Times New Roman" w:hAnsi="Times New Roman" w:cs="Times New Roman"/>
          <w:sz w:val="20"/>
          <w:szCs w:val="20"/>
        </w:rPr>
        <w:t>Aprile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</w:rPr>
        <w:t>Quota</w:t>
      </w:r>
      <w:r w:rsidRPr="00271C93">
        <w:rPr>
          <w:rFonts w:ascii="Times New Roman" w:hAnsi="Times New Roman" w:cs="Times New Roman"/>
          <w:sz w:val="20"/>
          <w:szCs w:val="20"/>
        </w:rPr>
        <w:t xml:space="preserve"> €</w:t>
      </w:r>
      <w:r w:rsidR="00DC3B2E" w:rsidRPr="00271C93">
        <w:rPr>
          <w:rFonts w:ascii="Times New Roman" w:hAnsi="Times New Roman" w:cs="Times New Roman"/>
          <w:sz w:val="20"/>
          <w:szCs w:val="20"/>
        </w:rPr>
        <w:t xml:space="preserve"> 250,00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La quota comprende: Viaggio in pullman G</w:t>
      </w:r>
      <w:r w:rsidR="00A90666" w:rsidRPr="00271C93">
        <w:rPr>
          <w:rFonts w:ascii="Times New Roman" w:hAnsi="Times New Roman" w:cs="Times New Roman"/>
          <w:sz w:val="20"/>
          <w:szCs w:val="20"/>
        </w:rPr>
        <w:t>.T</w:t>
      </w:r>
      <w:r w:rsidRPr="00271C93">
        <w:rPr>
          <w:rFonts w:ascii="Times New Roman" w:hAnsi="Times New Roman" w:cs="Times New Roman"/>
          <w:sz w:val="20"/>
          <w:szCs w:val="20"/>
        </w:rPr>
        <w:t xml:space="preserve">., albergo </w:t>
      </w:r>
      <w:r w:rsidR="001D1C9D" w:rsidRPr="00271C93">
        <w:rPr>
          <w:rFonts w:ascii="Times New Roman" w:hAnsi="Times New Roman" w:cs="Times New Roman"/>
          <w:sz w:val="20"/>
          <w:szCs w:val="20"/>
        </w:rPr>
        <w:t xml:space="preserve">4 </w:t>
      </w:r>
      <w:r w:rsidRPr="00271C93">
        <w:rPr>
          <w:rFonts w:ascii="Times New Roman" w:hAnsi="Times New Roman" w:cs="Times New Roman"/>
          <w:sz w:val="20"/>
          <w:szCs w:val="20"/>
        </w:rPr>
        <w:t>stelle con sistemazione in camere multiple con servizi privati,  pensione completa (dalla cena del primo giorno al</w:t>
      </w:r>
      <w:r w:rsidR="001D1C9D" w:rsidRPr="00271C93">
        <w:rPr>
          <w:rFonts w:ascii="Times New Roman" w:hAnsi="Times New Roman" w:cs="Times New Roman"/>
          <w:sz w:val="20"/>
          <w:szCs w:val="20"/>
        </w:rPr>
        <w:t xml:space="preserve"> pranzo del quarto giorno</w:t>
      </w:r>
      <w:r w:rsidRPr="00271C93">
        <w:rPr>
          <w:rFonts w:ascii="Times New Roman" w:hAnsi="Times New Roman" w:cs="Times New Roman"/>
          <w:sz w:val="20"/>
          <w:szCs w:val="20"/>
        </w:rPr>
        <w:t>), acqua ai pasti, tassa di soggiorno turistico, ingressi nei luoghi a pagamento, guide, assicurazione.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</w:rPr>
        <w:t>La quota non comprende: il pranzo del primo giorno</w:t>
      </w:r>
      <w:r w:rsidR="001D1C9D" w:rsidRPr="00271C93">
        <w:rPr>
          <w:rFonts w:ascii="Times New Roman" w:hAnsi="Times New Roman" w:cs="Times New Roman"/>
          <w:b/>
          <w:sz w:val="20"/>
          <w:szCs w:val="20"/>
        </w:rPr>
        <w:t>, la cena del quarto giorno</w:t>
      </w:r>
      <w:r w:rsidRPr="00271C93">
        <w:rPr>
          <w:rFonts w:ascii="Times New Roman" w:hAnsi="Times New Roman" w:cs="Times New Roman"/>
          <w:b/>
          <w:sz w:val="20"/>
          <w:szCs w:val="20"/>
        </w:rPr>
        <w:t>.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 xml:space="preserve">Cauzione: € 10,00 che saranno utilizzati per eventuali danni in albergo o sul pullman. La somma </w:t>
      </w:r>
      <w:r w:rsidR="00F55F1F" w:rsidRPr="00271C93">
        <w:rPr>
          <w:rFonts w:ascii="Times New Roman" w:hAnsi="Times New Roman" w:cs="Times New Roman"/>
          <w:sz w:val="20"/>
          <w:szCs w:val="20"/>
        </w:rPr>
        <w:t xml:space="preserve">verrà consegnata agli insegnanti accompagnatori e </w:t>
      </w:r>
      <w:bookmarkStart w:id="0" w:name="_GoBack"/>
      <w:bookmarkEnd w:id="0"/>
      <w:r w:rsidRPr="00271C93">
        <w:rPr>
          <w:rFonts w:ascii="Times New Roman" w:hAnsi="Times New Roman" w:cs="Times New Roman"/>
          <w:sz w:val="20"/>
          <w:szCs w:val="20"/>
        </w:rPr>
        <w:t>sarà integrata in caso di necessità o restituita alla fine del viaggio.</w:t>
      </w:r>
    </w:p>
    <w:p w:rsidR="00292C00" w:rsidRPr="00271C93" w:rsidRDefault="00956EAE" w:rsidP="00A9066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>Si invitano i genitori a comunicare</w:t>
      </w:r>
      <w:r w:rsidR="00292C00" w:rsidRP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per iscritto</w:t>
      </w: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ai coordinatori di classe</w:t>
      </w:r>
      <w:r w:rsidR="00292C00" w:rsidRPr="00271C9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956EAE" w:rsidRPr="00271C93" w:rsidRDefault="00292C00" w:rsidP="00A9066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956EAE" w:rsidRP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>E</w:t>
      </w:r>
      <w:r w:rsidR="00956EAE" w:rsidRPr="00271C93">
        <w:rPr>
          <w:rFonts w:ascii="Times New Roman" w:hAnsi="Times New Roman" w:cs="Times New Roman"/>
          <w:b/>
          <w:sz w:val="20"/>
          <w:szCs w:val="20"/>
          <w:u w:val="single"/>
        </w:rPr>
        <w:t>ventuali intolleranze alimentari dei propri figli</w:t>
      </w:r>
      <w:r w:rsidR="00253493" w:rsidRPr="00271C9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956EAE" w:rsidRP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perché si possa avvisare la struttura alberghiera in tempo utile</w:t>
      </w:r>
    </w:p>
    <w:p w:rsidR="00271C93" w:rsidRDefault="00292C00" w:rsidP="00A9066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>- Eventuali intolleranze a farmaci</w:t>
      </w:r>
      <w:r w:rsid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292C00" w:rsidRPr="00271C93" w:rsidRDefault="00271C93" w:rsidP="00A9066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- C</w:t>
      </w: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>onsenso informato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 in caso di necessità,</w:t>
      </w: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all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a  somministrazione di farmaci</w:t>
      </w:r>
    </w:p>
    <w:p w:rsidR="00C21502" w:rsidRPr="00271C93" w:rsidRDefault="00292C00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C21502" w:rsidRPr="00271C9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proofErr w:type="spellEnd"/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 xml:space="preserve">(Tagliare e consegnare al momento del versamento della </w:t>
      </w:r>
      <w:r w:rsidR="001D1C9D" w:rsidRPr="00271C93">
        <w:rPr>
          <w:rFonts w:ascii="Times New Roman" w:hAnsi="Times New Roman" w:cs="Times New Roman"/>
          <w:sz w:val="20"/>
          <w:szCs w:val="20"/>
        </w:rPr>
        <w:t>seconda</w:t>
      </w:r>
      <w:r w:rsidRPr="00271C93">
        <w:rPr>
          <w:rFonts w:ascii="Times New Roman" w:hAnsi="Times New Roman" w:cs="Times New Roman"/>
          <w:sz w:val="20"/>
          <w:szCs w:val="20"/>
        </w:rPr>
        <w:t xml:space="preserve"> quota</w:t>
      </w:r>
      <w:r w:rsidR="004D7595">
        <w:rPr>
          <w:rFonts w:ascii="Times New Roman" w:hAnsi="Times New Roman" w:cs="Times New Roman"/>
          <w:sz w:val="20"/>
          <w:szCs w:val="20"/>
        </w:rPr>
        <w:t xml:space="preserve"> entro il 15 Marzo 2017</w:t>
      </w:r>
      <w:r w:rsidRPr="00271C93">
        <w:rPr>
          <w:rFonts w:ascii="Times New Roman" w:hAnsi="Times New Roman" w:cs="Times New Roman"/>
          <w:sz w:val="20"/>
          <w:szCs w:val="20"/>
        </w:rPr>
        <w:t>)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 xml:space="preserve">..l.. </w:t>
      </w:r>
      <w:proofErr w:type="spellStart"/>
      <w:r w:rsidRPr="00271C93">
        <w:rPr>
          <w:rFonts w:ascii="Times New Roman" w:hAnsi="Times New Roman" w:cs="Times New Roman"/>
          <w:sz w:val="20"/>
          <w:szCs w:val="20"/>
        </w:rPr>
        <w:t>sottoscritt……………………………………………padre</w:t>
      </w:r>
      <w:proofErr w:type="spellEnd"/>
      <w:r w:rsidRPr="00271C93">
        <w:rPr>
          <w:rFonts w:ascii="Times New Roman" w:hAnsi="Times New Roman" w:cs="Times New Roman"/>
          <w:sz w:val="20"/>
          <w:szCs w:val="20"/>
        </w:rPr>
        <w:t>/madre dell’</w:t>
      </w:r>
      <w:proofErr w:type="spellStart"/>
      <w:r w:rsidRPr="00271C93">
        <w:rPr>
          <w:rFonts w:ascii="Times New Roman" w:hAnsi="Times New Roman" w:cs="Times New Roman"/>
          <w:sz w:val="20"/>
          <w:szCs w:val="20"/>
        </w:rPr>
        <w:t>alunn……………………</w:t>
      </w:r>
      <w:proofErr w:type="spellEnd"/>
      <w:r w:rsidRPr="00271C93">
        <w:rPr>
          <w:rFonts w:ascii="Times New Roman" w:hAnsi="Times New Roman" w:cs="Times New Roman"/>
          <w:sz w:val="20"/>
          <w:szCs w:val="20"/>
        </w:rPr>
        <w:t xml:space="preserve">. Della classe 2^ </w:t>
      </w:r>
      <w:proofErr w:type="spellStart"/>
      <w:r w:rsidRPr="00271C93">
        <w:rPr>
          <w:rFonts w:ascii="Times New Roman" w:hAnsi="Times New Roman" w:cs="Times New Roman"/>
          <w:sz w:val="20"/>
          <w:szCs w:val="20"/>
        </w:rPr>
        <w:t>sez………………</w:t>
      </w:r>
      <w:proofErr w:type="spellEnd"/>
      <w:r w:rsidRPr="00271C93">
        <w:rPr>
          <w:rFonts w:ascii="Times New Roman" w:hAnsi="Times New Roman" w:cs="Times New Roman"/>
          <w:sz w:val="20"/>
          <w:szCs w:val="20"/>
        </w:rPr>
        <w:t>. di codesta scuola</w:t>
      </w:r>
    </w:p>
    <w:p w:rsidR="00C21502" w:rsidRPr="00271C93" w:rsidRDefault="00C21502" w:rsidP="00A90666">
      <w:p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Ricevute le informazioni sul viaggio di istruzione in Puglia e Basilicata “Sulle tracce di Federico II” nonché delle norma del regolamento d’Istituto che regola la partecipazione</w:t>
      </w:r>
      <w:r w:rsidR="009613FF" w:rsidRPr="00271C93">
        <w:rPr>
          <w:rFonts w:ascii="Times New Roman" w:hAnsi="Times New Roman" w:cs="Times New Roman"/>
          <w:sz w:val="20"/>
          <w:szCs w:val="20"/>
        </w:rPr>
        <w:t xml:space="preserve"> degli alunni ai viaggi.</w:t>
      </w:r>
    </w:p>
    <w:p w:rsidR="009613FF" w:rsidRPr="00271C93" w:rsidRDefault="009613FF" w:rsidP="00956EA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C93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9613FF" w:rsidRPr="00271C93" w:rsidRDefault="009613FF" w:rsidP="00A9066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Che nulla osta che...l..</w:t>
      </w:r>
      <w:proofErr w:type="spellStart"/>
      <w:r w:rsidRPr="00271C93">
        <w:rPr>
          <w:rFonts w:ascii="Times New Roman" w:hAnsi="Times New Roman" w:cs="Times New Roman"/>
          <w:sz w:val="20"/>
          <w:szCs w:val="20"/>
        </w:rPr>
        <w:t>figl….partecipi</w:t>
      </w:r>
      <w:proofErr w:type="spellEnd"/>
      <w:r w:rsidRPr="00271C93">
        <w:rPr>
          <w:rFonts w:ascii="Times New Roman" w:hAnsi="Times New Roman" w:cs="Times New Roman"/>
          <w:sz w:val="20"/>
          <w:szCs w:val="20"/>
        </w:rPr>
        <w:t xml:space="preserve"> a tale iniziativa;</w:t>
      </w:r>
    </w:p>
    <w:p w:rsidR="009613FF" w:rsidRPr="00271C93" w:rsidRDefault="009613FF" w:rsidP="00A9066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Di sollevare la scuola da ogni responsabilità per l’eventuale smarrimento di oggetti personali;</w:t>
      </w:r>
    </w:p>
    <w:p w:rsidR="009613FF" w:rsidRPr="00271C93" w:rsidRDefault="009613FF" w:rsidP="00A9066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Che l’eventuale ritiro dell’adesione non implica la restituzione dell’anticipo, consapevole che l’organizzazione comporta impegno di spesa;</w:t>
      </w:r>
    </w:p>
    <w:p w:rsidR="009613FF" w:rsidRPr="00271C93" w:rsidRDefault="009613FF" w:rsidP="00A9066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Di sollevare la scuola da ogni responsabilità per danni e incidenti a persone e cose, causati dall’alunno e dovuti a negligenza, inosservanza delle regole di condotta impartite dai docenti e accompagnatori</w:t>
      </w:r>
      <w:r w:rsidR="00C0350D" w:rsidRPr="00271C93">
        <w:rPr>
          <w:rFonts w:ascii="Times New Roman" w:hAnsi="Times New Roman" w:cs="Times New Roman"/>
          <w:sz w:val="20"/>
          <w:szCs w:val="20"/>
        </w:rPr>
        <w:t>;</w:t>
      </w:r>
    </w:p>
    <w:p w:rsidR="009613FF" w:rsidRDefault="009613FF" w:rsidP="00A9066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Di essere a conoscenza delle norme che</w:t>
      </w:r>
      <w:r w:rsidR="00C0350D" w:rsidRPr="00271C93">
        <w:rPr>
          <w:rFonts w:ascii="Times New Roman" w:hAnsi="Times New Roman" w:cs="Times New Roman"/>
          <w:sz w:val="20"/>
          <w:szCs w:val="20"/>
        </w:rPr>
        <w:t xml:space="preserve"> </w:t>
      </w:r>
      <w:r w:rsidRPr="00271C93">
        <w:rPr>
          <w:rFonts w:ascii="Times New Roman" w:hAnsi="Times New Roman" w:cs="Times New Roman"/>
          <w:sz w:val="20"/>
          <w:szCs w:val="20"/>
        </w:rPr>
        <w:t>regolan</w:t>
      </w:r>
      <w:r w:rsidR="001D1C9D" w:rsidRPr="00271C93">
        <w:rPr>
          <w:rFonts w:ascii="Times New Roman" w:hAnsi="Times New Roman" w:cs="Times New Roman"/>
          <w:sz w:val="20"/>
          <w:szCs w:val="20"/>
        </w:rPr>
        <w:t>o</w:t>
      </w:r>
      <w:r w:rsidRPr="00271C93">
        <w:rPr>
          <w:rFonts w:ascii="Times New Roman" w:hAnsi="Times New Roman" w:cs="Times New Roman"/>
          <w:sz w:val="20"/>
          <w:szCs w:val="20"/>
        </w:rPr>
        <w:t xml:space="preserve"> la partecipazione degli alunni ai viaggi di istruzione (comportamento, interesse, ecc</w:t>
      </w:r>
      <w:r w:rsidR="00C0350D" w:rsidRPr="00271C93">
        <w:rPr>
          <w:rFonts w:ascii="Times New Roman" w:hAnsi="Times New Roman" w:cs="Times New Roman"/>
          <w:sz w:val="20"/>
          <w:szCs w:val="20"/>
        </w:rPr>
        <w:t>.)</w:t>
      </w:r>
    </w:p>
    <w:p w:rsidR="00245BF4" w:rsidRPr="00271C93" w:rsidRDefault="00245BF4" w:rsidP="00A9066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consentire, in caso di necessità, alla somministrazione di farmaci.</w:t>
      </w:r>
    </w:p>
    <w:p w:rsidR="001D1C9D" w:rsidRPr="00271C93" w:rsidRDefault="001D1C9D" w:rsidP="00A90666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>Firma del genitore</w:t>
      </w:r>
    </w:p>
    <w:p w:rsidR="009613FF" w:rsidRPr="00271C93" w:rsidRDefault="001D1C9D" w:rsidP="00A90666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71C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…………………………………………….</w:t>
      </w:r>
      <w:r w:rsidR="009613FF" w:rsidRPr="00271C93">
        <w:rPr>
          <w:rFonts w:ascii="Times New Roman" w:hAnsi="Times New Roman" w:cs="Times New Roman"/>
          <w:sz w:val="20"/>
          <w:szCs w:val="20"/>
        </w:rPr>
        <w:tab/>
      </w:r>
    </w:p>
    <w:sectPr w:rsidR="009613FF" w:rsidRPr="00271C93" w:rsidSect="00245BF4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9D8"/>
    <w:multiLevelType w:val="hybridMultilevel"/>
    <w:tmpl w:val="5F84E538"/>
    <w:lvl w:ilvl="0" w:tplc="5F8044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21502"/>
    <w:rsid w:val="00086DD7"/>
    <w:rsid w:val="001D1C9D"/>
    <w:rsid w:val="00245BF4"/>
    <w:rsid w:val="00253493"/>
    <w:rsid w:val="00271C93"/>
    <w:rsid w:val="00292C00"/>
    <w:rsid w:val="004D7595"/>
    <w:rsid w:val="0072385B"/>
    <w:rsid w:val="00765F1D"/>
    <w:rsid w:val="009478CB"/>
    <w:rsid w:val="00956EAE"/>
    <w:rsid w:val="009613FF"/>
    <w:rsid w:val="009E1751"/>
    <w:rsid w:val="00A90666"/>
    <w:rsid w:val="00C0350D"/>
    <w:rsid w:val="00C21502"/>
    <w:rsid w:val="00C322EB"/>
    <w:rsid w:val="00CC2248"/>
    <w:rsid w:val="00DC3B2E"/>
    <w:rsid w:val="00F5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17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1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Giulio</cp:lastModifiedBy>
  <cp:revision>21</cp:revision>
  <dcterms:created xsi:type="dcterms:W3CDTF">2016-12-01T10:38:00Z</dcterms:created>
  <dcterms:modified xsi:type="dcterms:W3CDTF">2017-03-01T08:19:00Z</dcterms:modified>
</cp:coreProperties>
</file>