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811" w:rsidRDefault="00D13A83" w:rsidP="00D13A83">
      <w:pPr>
        <w:jc w:val="center"/>
      </w:pPr>
      <w:r w:rsidRPr="00D13A83">
        <w:rPr>
          <w:noProof/>
        </w:rPr>
        <w:drawing>
          <wp:inline distT="0" distB="0" distL="0" distR="0">
            <wp:extent cx="2441575" cy="1328420"/>
            <wp:effectExtent l="19050" t="0" r="0" b="0"/>
            <wp:docPr id="1" name="Immagine 1" descr="Testata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ata[1]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132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BB8" w:rsidRPr="009A6BB8" w:rsidRDefault="00820D8B" w:rsidP="00820D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COMUNICAZIONE N. </w:t>
      </w:r>
      <w:r w:rsidR="009C37E1">
        <w:rPr>
          <w:rFonts w:ascii="Times New Roman" w:hAnsi="Times New Roman" w:cs="Times New Roman"/>
          <w:sz w:val="24"/>
          <w:szCs w:val="24"/>
        </w:rPr>
        <w:t>89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820D8B" w:rsidRPr="009A6BB8" w:rsidRDefault="00820D8B" w:rsidP="00820D8B">
      <w:pPr>
        <w:ind w:left="5664"/>
        <w:rPr>
          <w:rFonts w:ascii="Times New Roman" w:hAnsi="Times New Roman" w:cs="Times New Roman"/>
          <w:sz w:val="24"/>
          <w:szCs w:val="24"/>
        </w:rPr>
      </w:pPr>
      <w:r w:rsidRPr="009A6BB8">
        <w:rPr>
          <w:rFonts w:ascii="Times New Roman" w:hAnsi="Times New Roman" w:cs="Times New Roman"/>
          <w:sz w:val="24"/>
          <w:szCs w:val="24"/>
        </w:rPr>
        <w:t xml:space="preserve">AGLI ALUNNI E AI GENITORI DEGLI ALUNNI </w:t>
      </w:r>
      <w:proofErr w:type="spellStart"/>
      <w:r w:rsidRPr="009A6BB8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9A6BB8">
        <w:rPr>
          <w:rFonts w:ascii="Times New Roman" w:hAnsi="Times New Roman" w:cs="Times New Roman"/>
          <w:sz w:val="24"/>
          <w:szCs w:val="24"/>
        </w:rPr>
        <w:t xml:space="preserve"> TUTTE LE CLASSI</w:t>
      </w:r>
    </w:p>
    <w:p w:rsidR="0096614B" w:rsidRDefault="0096614B">
      <w:pPr>
        <w:rPr>
          <w:rFonts w:ascii="Times New Roman" w:hAnsi="Times New Roman" w:cs="Times New Roman"/>
          <w:b/>
          <w:sz w:val="24"/>
          <w:szCs w:val="24"/>
        </w:rPr>
      </w:pPr>
    </w:p>
    <w:p w:rsidR="00D13A83" w:rsidRPr="0034251D" w:rsidRDefault="00D13A83">
      <w:pPr>
        <w:rPr>
          <w:rFonts w:ascii="Times New Roman" w:hAnsi="Times New Roman" w:cs="Times New Roman"/>
          <w:b/>
          <w:sz w:val="24"/>
          <w:szCs w:val="24"/>
        </w:rPr>
      </w:pPr>
      <w:r w:rsidRPr="0034251D">
        <w:rPr>
          <w:rFonts w:ascii="Times New Roman" w:hAnsi="Times New Roman" w:cs="Times New Roman"/>
          <w:b/>
          <w:sz w:val="24"/>
          <w:szCs w:val="24"/>
        </w:rPr>
        <w:t xml:space="preserve">Oggetto: spettacolo teatrale “Canti, </w:t>
      </w:r>
      <w:proofErr w:type="spellStart"/>
      <w:r w:rsidRPr="0034251D">
        <w:rPr>
          <w:rFonts w:ascii="Times New Roman" w:hAnsi="Times New Roman" w:cs="Times New Roman"/>
          <w:b/>
          <w:sz w:val="24"/>
          <w:szCs w:val="24"/>
        </w:rPr>
        <w:t>cunti</w:t>
      </w:r>
      <w:proofErr w:type="spellEnd"/>
      <w:r w:rsidRPr="0034251D">
        <w:rPr>
          <w:rFonts w:ascii="Times New Roman" w:hAnsi="Times New Roman" w:cs="Times New Roman"/>
          <w:b/>
          <w:sz w:val="24"/>
          <w:szCs w:val="24"/>
        </w:rPr>
        <w:t xml:space="preserve"> e storie di Sicilia”</w:t>
      </w:r>
    </w:p>
    <w:p w:rsidR="00D13A83" w:rsidRPr="0034251D" w:rsidRDefault="00D13A83" w:rsidP="00C92B1D">
      <w:pPr>
        <w:jc w:val="both"/>
        <w:rPr>
          <w:rFonts w:ascii="Times New Roman" w:hAnsi="Times New Roman" w:cs="Times New Roman"/>
          <w:sz w:val="24"/>
          <w:szCs w:val="24"/>
        </w:rPr>
      </w:pPr>
      <w:r w:rsidRPr="0034251D">
        <w:rPr>
          <w:rFonts w:ascii="Times New Roman" w:hAnsi="Times New Roman" w:cs="Times New Roman"/>
          <w:sz w:val="24"/>
          <w:szCs w:val="24"/>
        </w:rPr>
        <w:t>Si comunica agli alunni e ai genitori che vorranno aderire</w:t>
      </w:r>
      <w:r w:rsidR="00C92B1D" w:rsidRPr="0034251D">
        <w:rPr>
          <w:rFonts w:ascii="Times New Roman" w:hAnsi="Times New Roman" w:cs="Times New Roman"/>
          <w:sz w:val="24"/>
          <w:szCs w:val="24"/>
        </w:rPr>
        <w:t xml:space="preserve"> che il 20 gennaio alle ore 17,00 presso il teatro comunale Nino Martoglio, si terrà lo spettacolo teatrale “Canti, </w:t>
      </w:r>
      <w:proofErr w:type="spellStart"/>
      <w:r w:rsidR="00C92B1D" w:rsidRPr="0034251D">
        <w:rPr>
          <w:rFonts w:ascii="Times New Roman" w:hAnsi="Times New Roman" w:cs="Times New Roman"/>
          <w:sz w:val="24"/>
          <w:szCs w:val="24"/>
        </w:rPr>
        <w:t>cunti</w:t>
      </w:r>
      <w:proofErr w:type="spellEnd"/>
      <w:r w:rsidR="00C92B1D" w:rsidRPr="0034251D">
        <w:rPr>
          <w:rFonts w:ascii="Times New Roman" w:hAnsi="Times New Roman" w:cs="Times New Roman"/>
          <w:sz w:val="24"/>
          <w:szCs w:val="24"/>
        </w:rPr>
        <w:t xml:space="preserve"> e storie di Sicilia”.</w:t>
      </w:r>
    </w:p>
    <w:p w:rsidR="00C92B1D" w:rsidRPr="0034251D" w:rsidRDefault="00C92B1D" w:rsidP="00C92B1D">
      <w:pPr>
        <w:jc w:val="both"/>
        <w:rPr>
          <w:rFonts w:ascii="Times New Roman" w:hAnsi="Times New Roman" w:cs="Times New Roman"/>
          <w:sz w:val="24"/>
          <w:szCs w:val="24"/>
        </w:rPr>
      </w:pPr>
      <w:r w:rsidRPr="0034251D">
        <w:rPr>
          <w:rFonts w:ascii="Times New Roman" w:hAnsi="Times New Roman" w:cs="Times New Roman"/>
          <w:sz w:val="24"/>
          <w:szCs w:val="24"/>
        </w:rPr>
        <w:t>Lo spettacolo propone brani che spaziano da</w:t>
      </w:r>
      <w:r w:rsidR="00E915DF" w:rsidRPr="0034251D">
        <w:rPr>
          <w:rFonts w:ascii="Times New Roman" w:hAnsi="Times New Roman" w:cs="Times New Roman"/>
          <w:sz w:val="24"/>
          <w:szCs w:val="24"/>
        </w:rPr>
        <w:t>l mito alla storia: la leggenda di</w:t>
      </w:r>
      <w:r w:rsidRPr="003425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51D">
        <w:rPr>
          <w:rFonts w:ascii="Times New Roman" w:hAnsi="Times New Roman" w:cs="Times New Roman"/>
          <w:sz w:val="24"/>
          <w:szCs w:val="24"/>
        </w:rPr>
        <w:t>Colapesce</w:t>
      </w:r>
      <w:proofErr w:type="spellEnd"/>
      <w:r w:rsidR="00E915DF" w:rsidRPr="0034251D">
        <w:rPr>
          <w:rFonts w:ascii="Times New Roman" w:hAnsi="Times New Roman" w:cs="Times New Roman"/>
          <w:sz w:val="24"/>
          <w:szCs w:val="24"/>
        </w:rPr>
        <w:t xml:space="preserve">, </w:t>
      </w:r>
      <w:r w:rsidRPr="0034251D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34251D">
        <w:rPr>
          <w:rFonts w:ascii="Times New Roman" w:hAnsi="Times New Roman" w:cs="Times New Roman"/>
          <w:sz w:val="24"/>
          <w:szCs w:val="24"/>
        </w:rPr>
        <w:t>Barunissa</w:t>
      </w:r>
      <w:proofErr w:type="spellEnd"/>
      <w:r w:rsidRPr="0034251D">
        <w:rPr>
          <w:rFonts w:ascii="Times New Roman" w:hAnsi="Times New Roman" w:cs="Times New Roman"/>
          <w:sz w:val="24"/>
          <w:szCs w:val="24"/>
        </w:rPr>
        <w:t xml:space="preserve"> di Carini</w:t>
      </w:r>
      <w:r w:rsidR="00E915DF" w:rsidRPr="0034251D">
        <w:rPr>
          <w:rFonts w:ascii="Times New Roman" w:hAnsi="Times New Roman" w:cs="Times New Roman"/>
          <w:sz w:val="24"/>
          <w:szCs w:val="24"/>
        </w:rPr>
        <w:t xml:space="preserve">, </w:t>
      </w:r>
      <w:r w:rsidRPr="0034251D">
        <w:rPr>
          <w:rFonts w:ascii="Times New Roman" w:hAnsi="Times New Roman" w:cs="Times New Roman"/>
          <w:sz w:val="24"/>
          <w:szCs w:val="24"/>
        </w:rPr>
        <w:t xml:space="preserve">le antiche </w:t>
      </w:r>
      <w:proofErr w:type="spellStart"/>
      <w:r w:rsidRPr="0034251D">
        <w:rPr>
          <w:rFonts w:ascii="Times New Roman" w:hAnsi="Times New Roman" w:cs="Times New Roman"/>
          <w:sz w:val="24"/>
          <w:szCs w:val="24"/>
        </w:rPr>
        <w:t>mascarate</w:t>
      </w:r>
      <w:proofErr w:type="spellEnd"/>
      <w:r w:rsidRPr="0034251D">
        <w:rPr>
          <w:rFonts w:ascii="Times New Roman" w:hAnsi="Times New Roman" w:cs="Times New Roman"/>
          <w:sz w:val="24"/>
          <w:szCs w:val="24"/>
        </w:rPr>
        <w:t xml:space="preserve"> siciliane, sino a giungere alla storia di </w:t>
      </w:r>
      <w:proofErr w:type="spellStart"/>
      <w:r w:rsidRPr="0034251D">
        <w:rPr>
          <w:rFonts w:ascii="Times New Roman" w:hAnsi="Times New Roman" w:cs="Times New Roman"/>
          <w:sz w:val="24"/>
          <w:szCs w:val="24"/>
        </w:rPr>
        <w:t>Turiddu</w:t>
      </w:r>
      <w:proofErr w:type="spellEnd"/>
      <w:r w:rsidRPr="0034251D">
        <w:rPr>
          <w:rFonts w:ascii="Times New Roman" w:hAnsi="Times New Roman" w:cs="Times New Roman"/>
          <w:sz w:val="24"/>
          <w:szCs w:val="24"/>
        </w:rPr>
        <w:t xml:space="preserve"> Carnevale, bracciante e sindacalista assassinato per le sue lotte in difesa dei diritti dei braccianti agricoli.</w:t>
      </w:r>
    </w:p>
    <w:p w:rsidR="00C92B1D" w:rsidRPr="0034251D" w:rsidRDefault="00C92B1D" w:rsidP="00C92B1D">
      <w:pPr>
        <w:jc w:val="both"/>
        <w:rPr>
          <w:rFonts w:ascii="Times New Roman" w:hAnsi="Times New Roman" w:cs="Times New Roman"/>
          <w:sz w:val="24"/>
          <w:szCs w:val="24"/>
        </w:rPr>
      </w:pPr>
      <w:r w:rsidRPr="0034251D">
        <w:rPr>
          <w:rFonts w:ascii="Times New Roman" w:hAnsi="Times New Roman" w:cs="Times New Roman"/>
          <w:sz w:val="24"/>
          <w:szCs w:val="24"/>
        </w:rPr>
        <w:t>Il costo del biglietto è di  Euro 2,00 e l’acquisto dei biglietti dovrà</w:t>
      </w:r>
      <w:r w:rsidR="008C4BD7" w:rsidRPr="0034251D">
        <w:rPr>
          <w:rFonts w:ascii="Times New Roman" w:hAnsi="Times New Roman" w:cs="Times New Roman"/>
          <w:sz w:val="24"/>
          <w:szCs w:val="24"/>
        </w:rPr>
        <w:t xml:space="preserve"> avvenire entro il 18/01/17</w:t>
      </w:r>
    </w:p>
    <w:p w:rsidR="00FA15B6" w:rsidRPr="00F73E73" w:rsidRDefault="00C92B1D" w:rsidP="007D4022">
      <w:pPr>
        <w:jc w:val="both"/>
        <w:rPr>
          <w:rFonts w:ascii="Times New Roman" w:hAnsi="Times New Roman" w:cs="Times New Roman"/>
          <w:sz w:val="24"/>
          <w:szCs w:val="24"/>
        </w:rPr>
      </w:pPr>
      <w:r w:rsidRPr="0034251D">
        <w:rPr>
          <w:rFonts w:ascii="Times New Roman" w:hAnsi="Times New Roman" w:cs="Times New Roman"/>
          <w:sz w:val="24"/>
          <w:szCs w:val="24"/>
        </w:rPr>
        <w:t xml:space="preserve">Referente della proposta di visione del suddetto spettacolo è la prof.ssa Grazia Maria </w:t>
      </w:r>
      <w:proofErr w:type="spellStart"/>
      <w:r w:rsidRPr="0034251D">
        <w:rPr>
          <w:rFonts w:ascii="Times New Roman" w:hAnsi="Times New Roman" w:cs="Times New Roman"/>
          <w:sz w:val="24"/>
          <w:szCs w:val="24"/>
        </w:rPr>
        <w:t>Pitrè</w:t>
      </w:r>
      <w:proofErr w:type="spellEnd"/>
      <w:r w:rsidRPr="0034251D">
        <w:rPr>
          <w:rFonts w:ascii="Times New Roman" w:hAnsi="Times New Roman" w:cs="Times New Roman"/>
          <w:sz w:val="24"/>
          <w:szCs w:val="24"/>
        </w:rPr>
        <w:t>.</w:t>
      </w:r>
    </w:p>
    <w:p w:rsidR="00F73E73" w:rsidRDefault="00F73E73" w:rsidP="007D4022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7CEB" w:rsidRDefault="007D4022" w:rsidP="00D57CEB">
      <w:pPr>
        <w:shd w:val="clear" w:color="auto" w:fill="FFFFFF"/>
        <w:rPr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sz w:val="24"/>
          <w:szCs w:val="24"/>
        </w:rPr>
        <w:t>Belpasso, 12/01/2017</w:t>
      </w:r>
      <w:r w:rsidR="00D57CE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D57CEB">
        <w:rPr>
          <w:rFonts w:ascii="Times New Roman" w:hAnsi="Times New Roman" w:cs="Times New Roman"/>
          <w:bCs/>
          <w:sz w:val="24"/>
          <w:szCs w:val="24"/>
        </w:rPr>
        <w:tab/>
      </w:r>
      <w:r w:rsidRPr="007D4022">
        <w:rPr>
          <w:rFonts w:ascii="Times New Roman" w:hAnsi="Times New Roman" w:cs="Times New Roman"/>
          <w:bCs/>
          <w:sz w:val="24"/>
          <w:szCs w:val="24"/>
        </w:rPr>
        <w:tab/>
      </w:r>
      <w:r w:rsidRPr="007D4022">
        <w:rPr>
          <w:rFonts w:ascii="Times New Roman" w:hAnsi="Times New Roman" w:cs="Times New Roman"/>
          <w:bCs/>
          <w:sz w:val="24"/>
          <w:szCs w:val="24"/>
        </w:rPr>
        <w:tab/>
      </w:r>
      <w:r w:rsidRPr="007D4022">
        <w:rPr>
          <w:rFonts w:ascii="Times New Roman" w:hAnsi="Times New Roman" w:cs="Times New Roman"/>
          <w:bCs/>
          <w:sz w:val="24"/>
          <w:szCs w:val="24"/>
        </w:rPr>
        <w:tab/>
      </w:r>
      <w:r w:rsidR="00D57CEB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Pr="007D4022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D57CEB">
        <w:rPr>
          <w:color w:val="000000"/>
          <w:sz w:val="20"/>
          <w:szCs w:val="20"/>
        </w:rPr>
        <w:t xml:space="preserve">F.to* </w:t>
      </w:r>
      <w:r w:rsidR="00D57CEB">
        <w:rPr>
          <w:b/>
          <w:color w:val="000000"/>
          <w:sz w:val="20"/>
          <w:szCs w:val="20"/>
        </w:rPr>
        <w:t>Il Dirigente Scolastico</w:t>
      </w:r>
    </w:p>
    <w:p w:rsidR="00D57CEB" w:rsidRDefault="00D57CEB" w:rsidP="00D57CEB">
      <w:pPr>
        <w:shd w:val="clear" w:color="auto" w:fill="FFFFFF"/>
        <w:ind w:left="411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</w:rPr>
        <w:t>Prof.ssa Anna Spampinato</w:t>
      </w:r>
    </w:p>
    <w:p w:rsidR="00D57CEB" w:rsidRDefault="00D57CEB" w:rsidP="00D57CEB">
      <w:pPr>
        <w:shd w:val="clear" w:color="auto" w:fill="FFFFFF"/>
        <w:ind w:left="4111"/>
        <w:jc w:val="center"/>
        <w:rPr>
          <w:b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( </w:t>
      </w:r>
      <w:proofErr w:type="spellStart"/>
      <w:r>
        <w:rPr>
          <w:color w:val="000000"/>
          <w:sz w:val="16"/>
          <w:szCs w:val="16"/>
        </w:rPr>
        <w:t>*Firma</w:t>
      </w:r>
      <w:proofErr w:type="spellEnd"/>
      <w:r>
        <w:rPr>
          <w:color w:val="000000"/>
          <w:sz w:val="16"/>
          <w:szCs w:val="16"/>
        </w:rPr>
        <w:t xml:space="preserve"> autografa omessa ai sensi dell’art. 3, comma 2, del D.L.vo n. 39/93)</w:t>
      </w:r>
    </w:p>
    <w:p w:rsidR="00D57CEB" w:rsidRDefault="00D57CEB" w:rsidP="00D57CEB"/>
    <w:p w:rsidR="00F73E73" w:rsidRDefault="00F73E73" w:rsidP="00F73E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183"/>
        </w:tabs>
      </w:pPr>
    </w:p>
    <w:p w:rsidR="009A6BB8" w:rsidRPr="009A6BB8" w:rsidRDefault="009A6BB8" w:rsidP="007D4022">
      <w:pPr>
        <w:rPr>
          <w:rFonts w:ascii="Times New Roman" w:hAnsi="Times New Roman" w:cs="Times New Roman"/>
          <w:sz w:val="24"/>
          <w:szCs w:val="24"/>
        </w:rPr>
      </w:pPr>
    </w:p>
    <w:sectPr w:rsidR="009A6BB8" w:rsidRPr="009A6BB8" w:rsidSect="00F73E73">
      <w:pgSz w:w="11906" w:h="16838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D13A83"/>
    <w:rsid w:val="00334555"/>
    <w:rsid w:val="0034251D"/>
    <w:rsid w:val="004F0811"/>
    <w:rsid w:val="00556D4D"/>
    <w:rsid w:val="007D4022"/>
    <w:rsid w:val="00820D8B"/>
    <w:rsid w:val="00830C5A"/>
    <w:rsid w:val="008C4BD7"/>
    <w:rsid w:val="0096614B"/>
    <w:rsid w:val="009A6BB8"/>
    <w:rsid w:val="009C37E1"/>
    <w:rsid w:val="00C92B1D"/>
    <w:rsid w:val="00D13A83"/>
    <w:rsid w:val="00D57CEB"/>
    <w:rsid w:val="00E915DF"/>
    <w:rsid w:val="00EE7C75"/>
    <w:rsid w:val="00F73E73"/>
    <w:rsid w:val="00FA1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08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3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3A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3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Amministratore</dc:creator>
  <cp:keywords/>
  <dc:description/>
  <cp:lastModifiedBy>Giulio</cp:lastModifiedBy>
  <cp:revision>15</cp:revision>
  <dcterms:created xsi:type="dcterms:W3CDTF">2017-01-11T09:34:00Z</dcterms:created>
  <dcterms:modified xsi:type="dcterms:W3CDTF">2017-01-13T11:50:00Z</dcterms:modified>
</cp:coreProperties>
</file>